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45AE5" w14:textId="77777777" w:rsidR="006A1A4B" w:rsidRPr="006A1A4B" w:rsidRDefault="006A1A4B" w:rsidP="006A1A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A4B">
        <w:rPr>
          <w:rFonts w:ascii="Times New Roman" w:hAnsi="Times New Roman" w:cs="Times New Roman"/>
          <w:sz w:val="28"/>
          <w:szCs w:val="28"/>
        </w:rPr>
        <w:t xml:space="preserve">О витамине D науке известно давно, он был открыт еще в 1922 г. американским ученым </w:t>
      </w:r>
      <w:proofErr w:type="spellStart"/>
      <w:r w:rsidRPr="006A1A4B">
        <w:rPr>
          <w:rFonts w:ascii="Times New Roman" w:hAnsi="Times New Roman" w:cs="Times New Roman"/>
          <w:sz w:val="28"/>
          <w:szCs w:val="28"/>
        </w:rPr>
        <w:t>Макколумом</w:t>
      </w:r>
      <w:proofErr w:type="spellEnd"/>
      <w:r w:rsidRPr="006A1A4B">
        <w:rPr>
          <w:rFonts w:ascii="Times New Roman" w:hAnsi="Times New Roman" w:cs="Times New Roman"/>
          <w:sz w:val="28"/>
          <w:szCs w:val="28"/>
        </w:rPr>
        <w:t xml:space="preserve"> и изначально рассматривался только как витамин, сейчас же его относят к группе </w:t>
      </w:r>
      <w:proofErr w:type="spellStart"/>
      <w:r w:rsidRPr="006A1A4B">
        <w:rPr>
          <w:rFonts w:ascii="Times New Roman" w:hAnsi="Times New Roman" w:cs="Times New Roman"/>
          <w:sz w:val="28"/>
          <w:szCs w:val="28"/>
        </w:rPr>
        <w:t>гормоноподобных</w:t>
      </w:r>
      <w:proofErr w:type="spellEnd"/>
      <w:r w:rsidRPr="006A1A4B">
        <w:rPr>
          <w:rFonts w:ascii="Times New Roman" w:hAnsi="Times New Roman" w:cs="Times New Roman"/>
          <w:sz w:val="28"/>
          <w:szCs w:val="28"/>
        </w:rPr>
        <w:t xml:space="preserve"> веществ.</w:t>
      </w:r>
      <w:r w:rsidRPr="006A1A4B">
        <w:rPr>
          <w:rFonts w:ascii="Times New Roman" w:hAnsi="Times New Roman" w:cs="Times New Roman"/>
          <w:sz w:val="28"/>
          <w:szCs w:val="28"/>
        </w:rPr>
        <w:br/>
      </w:r>
    </w:p>
    <w:p w14:paraId="0D4FE0C8" w14:textId="77777777" w:rsidR="006A1A4B" w:rsidRPr="00860AAC" w:rsidRDefault="006A1A4B" w:rsidP="006A1A4B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7030A0"/>
          <w:sz w:val="30"/>
          <w:szCs w:val="30"/>
        </w:rPr>
      </w:pPr>
      <w:r w:rsidRPr="00860AAC">
        <w:rPr>
          <w:b w:val="0"/>
          <w:bCs w:val="0"/>
          <w:color w:val="7030A0"/>
          <w:sz w:val="30"/>
          <w:szCs w:val="30"/>
        </w:rPr>
        <w:t>Что такое витамин D</w:t>
      </w:r>
    </w:p>
    <w:p w14:paraId="4C6F071D" w14:textId="77777777" w:rsidR="006A1A4B" w:rsidRPr="006A1A4B" w:rsidRDefault="006A1A4B" w:rsidP="006A1A4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1A4B">
        <w:rPr>
          <w:sz w:val="28"/>
          <w:szCs w:val="28"/>
        </w:rPr>
        <w:t>Витамин D — жирорастворимый, он лучше всего усваивается с жирной пищей и накапливается в жировой ткани. Большое количество витамина D содержится в основном в животной пище: жирных сортах рыбы (лосось, сом, скумбрия, сардины, тунец), рыбной икре, яичном желтке и молочных продуктах. Также небольшое его количество обнаруживается в красной икре, устрицах, лесных грибах и семечках.</w:t>
      </w:r>
    </w:p>
    <w:p w14:paraId="2FEA76E5" w14:textId="77777777" w:rsidR="006A1A4B" w:rsidRDefault="006A1A4B" w:rsidP="006A1A4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1A4B">
        <w:rPr>
          <w:sz w:val="28"/>
          <w:szCs w:val="28"/>
        </w:rPr>
        <w:t>Уникален он тем, что это единственный витамин, который вырабатывается в организме самостоятельно под действием УФ солнечных лучей.</w:t>
      </w:r>
    </w:p>
    <w:p w14:paraId="177C4FEE" w14:textId="77777777" w:rsidR="00DE2D45" w:rsidRDefault="00DE2D45" w:rsidP="006A1A4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20AFDEB" w14:textId="78BAEC44" w:rsidR="006A1A4B" w:rsidRPr="006A1A4B" w:rsidRDefault="00DE2D45" w:rsidP="006A1A4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noProof/>
          <w:color w:val="0D0D0D"/>
          <w:sz w:val="32"/>
          <w:szCs w:val="32"/>
        </w:rPr>
        <w:drawing>
          <wp:inline distT="0" distB="0" distL="0" distR="0" wp14:anchorId="7017BD03" wp14:editId="59BB1253">
            <wp:extent cx="2416794" cy="1573106"/>
            <wp:effectExtent l="266700" t="285750" r="288925" b="274955"/>
            <wp:docPr id="2" name="Рисунок 2" descr="C:\Users\1\Documents\04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0402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21" cy="157266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50E00AAE" w14:textId="77777777" w:rsidR="006A1A4B" w:rsidRPr="00860AAC" w:rsidRDefault="006A1A4B" w:rsidP="006A1A4B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7030A0"/>
          <w:sz w:val="30"/>
          <w:szCs w:val="30"/>
        </w:rPr>
      </w:pPr>
      <w:r w:rsidRPr="00860AAC">
        <w:rPr>
          <w:b w:val="0"/>
          <w:bCs w:val="0"/>
          <w:color w:val="7030A0"/>
          <w:sz w:val="30"/>
          <w:szCs w:val="30"/>
        </w:rPr>
        <w:t>Чем полезен витамин D</w:t>
      </w:r>
    </w:p>
    <w:p w14:paraId="3E0686BC" w14:textId="77777777" w:rsidR="006A1A4B" w:rsidRDefault="006A1A4B" w:rsidP="006A1A4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1A4B">
        <w:rPr>
          <w:sz w:val="28"/>
          <w:szCs w:val="28"/>
        </w:rPr>
        <w:t>Его основная роль – помогать усваивать кальций и фосфор из пищи. У малышей витамин D препятствует развитию рахита — заболевания, связанного с нарушением развития костей и их размягчением. У подростков и взрослых витамин D препятствует развитию кариеса и патологий десен, защищает от остеопороза (размягчение костной ткани за счет недостатка кальция) и ускоряет заживление переломов. Также витамин D повышает устойчивость к вирусным заболеваниям, что крайне важно, особенно когда ваш малыш впервые пошел в детский сад и стал часто болеть.</w:t>
      </w:r>
    </w:p>
    <w:p w14:paraId="469D90C2" w14:textId="77777777" w:rsidR="006A1A4B" w:rsidRPr="006A1A4B" w:rsidRDefault="006A1A4B" w:rsidP="006A1A4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B6BA5C1" w14:textId="77777777" w:rsidR="006A1A4B" w:rsidRPr="00860AAC" w:rsidRDefault="006A1A4B" w:rsidP="006A1A4B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7030A0"/>
          <w:sz w:val="30"/>
          <w:szCs w:val="30"/>
        </w:rPr>
      </w:pPr>
      <w:r w:rsidRPr="00860AAC">
        <w:rPr>
          <w:b w:val="0"/>
          <w:bCs w:val="0"/>
          <w:color w:val="7030A0"/>
          <w:sz w:val="30"/>
          <w:szCs w:val="30"/>
        </w:rPr>
        <w:t>Чем опасен дефицит витамина D</w:t>
      </w:r>
    </w:p>
    <w:p w14:paraId="0BC28D39" w14:textId="77777777" w:rsidR="006A1A4B" w:rsidRPr="006A1A4B" w:rsidRDefault="006A1A4B" w:rsidP="006A1A4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1A4B">
        <w:rPr>
          <w:sz w:val="28"/>
          <w:szCs w:val="28"/>
        </w:rPr>
        <w:t>Дефицит витамина D приводит к вымыванию кальция и фосфора из костей. В детском возрасте на фоне дефицита витамина D развивается рахит, во взрослом — размягчение костной ткани (остеомаляция) и разрежение костной ткани (остеопороз). Особенно опасен дефицит витамина в первый год жизни ребенка, когда происходит быстрый рост костной ткани.</w:t>
      </w:r>
    </w:p>
    <w:p w14:paraId="41B06859" w14:textId="77777777" w:rsidR="006A1A4B" w:rsidRDefault="006A1A4B" w:rsidP="006A1A4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1A4B">
        <w:rPr>
          <w:sz w:val="28"/>
          <w:szCs w:val="28"/>
        </w:rPr>
        <w:t>В настоящее время ученые высказывают предположение о влиянии недостатка витамина D на развитие рака, а также аутоиммунных, инфекционных, вирусных и сердечно-сосудистых заболеваний.</w:t>
      </w:r>
    </w:p>
    <w:p w14:paraId="279FF15B" w14:textId="77777777" w:rsidR="006A1A4B" w:rsidRPr="00860AAC" w:rsidRDefault="006A1A4B" w:rsidP="00DE2D45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7030A0"/>
          <w:sz w:val="30"/>
          <w:szCs w:val="30"/>
        </w:rPr>
      </w:pPr>
      <w:r w:rsidRPr="00860AAC">
        <w:rPr>
          <w:b w:val="0"/>
          <w:bCs w:val="0"/>
          <w:color w:val="7030A0"/>
          <w:sz w:val="30"/>
          <w:szCs w:val="30"/>
        </w:rPr>
        <w:t>Как получить витамин D</w:t>
      </w:r>
    </w:p>
    <w:p w14:paraId="3DFAED6D" w14:textId="77777777" w:rsidR="006A1A4B" w:rsidRPr="006A1A4B" w:rsidRDefault="006A1A4B" w:rsidP="006A1A4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1A4B">
        <w:rPr>
          <w:sz w:val="28"/>
          <w:szCs w:val="28"/>
        </w:rPr>
        <w:t>Казалось бы, проще простого: необходимо полноценное питание и пребывание на открытом воздухе под солнечными лучами, и вопрос решен!</w:t>
      </w:r>
    </w:p>
    <w:p w14:paraId="0652F203" w14:textId="77777777" w:rsidR="006A1A4B" w:rsidRPr="006A1A4B" w:rsidRDefault="006A1A4B" w:rsidP="006A1A4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1A4B">
        <w:rPr>
          <w:sz w:val="28"/>
          <w:szCs w:val="28"/>
        </w:rPr>
        <w:t>Однако, здесь есть подводные камни.</w:t>
      </w:r>
    </w:p>
    <w:p w14:paraId="371B100B" w14:textId="77777777" w:rsidR="006A1A4B" w:rsidRPr="006A1A4B" w:rsidRDefault="006A1A4B" w:rsidP="006A1A4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1A4B">
        <w:rPr>
          <w:sz w:val="28"/>
          <w:szCs w:val="28"/>
        </w:rPr>
        <w:t>Как показали исследования, количество витамина D в продуктах — величина нестабильная. Например, при экспертизе молока одного и того же производителя, содержание витамина D в разных партиях колебалось и могло быть меньше от заявленного в пределах 20 МЕ. Именно поэтому в некоторых странах производители дополнительно обогащают витамином D молоко и молочные продукты.</w:t>
      </w:r>
    </w:p>
    <w:p w14:paraId="24433D41" w14:textId="77777777" w:rsidR="006A1A4B" w:rsidRPr="006A1A4B" w:rsidRDefault="006A1A4B" w:rsidP="006A1A4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1A4B">
        <w:rPr>
          <w:sz w:val="28"/>
          <w:szCs w:val="28"/>
        </w:rPr>
        <w:t>Чтобы в организме выработалось достаточно витамина, необходимо находиться с открытыми для солнечных лучей лицом и конечностями на полуденном солнце (в промежуток с 10 утра до 3 часов дня) дважды в неделю. Людям со светлой кожей достаточно пяти минут, темнокожие должны находиться на солнце не менее получаса.</w:t>
      </w:r>
    </w:p>
    <w:p w14:paraId="4291B67D" w14:textId="77777777" w:rsidR="006A1A4B" w:rsidRPr="006A1A4B" w:rsidRDefault="006A1A4B" w:rsidP="006A1A4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1A4B">
        <w:rPr>
          <w:sz w:val="28"/>
          <w:szCs w:val="28"/>
        </w:rPr>
        <w:t xml:space="preserve">Однако, некоторым деткам для восполнения дефицита витамина D в организме недостаточно только полноценного питания солнечных ванн. Малыши, страдающие заболеваниями желудочно-кишечного тракта, с избыточной массой тела, живущие в регионах, где мало солнечного света, дети, которые мало двигаются, со </w:t>
      </w:r>
      <w:r w:rsidRPr="006A1A4B">
        <w:rPr>
          <w:sz w:val="28"/>
          <w:szCs w:val="28"/>
        </w:rPr>
        <w:lastRenderedPageBreak/>
        <w:t>смуглой кожей, а также детки, которым нежелательно пребывать на солнце, - все они относятся к группе риска по недостатку витамина D.</w:t>
      </w:r>
    </w:p>
    <w:p w14:paraId="574C1899" w14:textId="77777777" w:rsidR="006A1A4B" w:rsidRPr="006A1A4B" w:rsidRDefault="006A1A4B" w:rsidP="006A1A4B">
      <w:pPr>
        <w:pStyle w:val="3"/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A1A4B">
        <w:rPr>
          <w:rFonts w:ascii="Times New Roman" w:hAnsi="Times New Roman" w:cs="Times New Roman"/>
          <w:color w:val="7030A0"/>
          <w:sz w:val="28"/>
          <w:szCs w:val="28"/>
        </w:rPr>
        <w:t>Передозировка витамина D</w:t>
      </w:r>
    </w:p>
    <w:p w14:paraId="1D5880EC" w14:textId="77777777" w:rsidR="006A1A4B" w:rsidRPr="006A1A4B" w:rsidRDefault="006A1A4B" w:rsidP="006A1A4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1A4B">
        <w:rPr>
          <w:sz w:val="28"/>
          <w:szCs w:val="28"/>
        </w:rPr>
        <w:t>Витамин D не только полезен, но и при неправильном и избыточном применении может нанести вред малышу. Давать витамин D необходимо аккуратно, так как некоторые дети обладают повышенной чувствительностью к витамину и даже при небольших дозах может развиться состояние, которое называется гипервитаминоз. Признаки гипервитаминоза – снижение аппетита, беспокойство, мышечная слабость, нарушение сна, запор, может быть тошнота и даже рвота. Поэтому, при длительном приеме витамина D, особенно подросткам и взрослым, необходимо периодически исследовать уровень витамина в сыворотке крови. Необходимо знать, что витамин D - важное и полезное составляющее в развитии вашего малыша, но, как и в любом деле, важен разумный подход и соблюдение рекомендаций лечащего доктора.</w:t>
      </w:r>
    </w:p>
    <w:p w14:paraId="7A305580" w14:textId="43444880" w:rsidR="00574BAE" w:rsidRPr="00574BAE" w:rsidRDefault="00574BAE" w:rsidP="006A1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EBACA22" w14:textId="77777777" w:rsidR="006F65EA" w:rsidRDefault="006F65EA" w:rsidP="005D159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</w:p>
    <w:p w14:paraId="756B44A7" w14:textId="12AA0D53" w:rsidR="006F65EA" w:rsidRDefault="006F65EA" w:rsidP="005D159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</w:p>
    <w:p w14:paraId="2A2D1981" w14:textId="1CE5CF9F" w:rsidR="00856999" w:rsidRPr="00DE2D45" w:rsidRDefault="009748ED" w:rsidP="00DE2D4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F82919">
        <w:rPr>
          <w:rFonts w:ascii="Helvetica" w:hAnsi="Helvetica" w:cs="Helvetica"/>
          <w:noProof/>
          <w:color w:val="000000"/>
        </w:rPr>
        <w:drawing>
          <wp:anchor distT="0" distB="0" distL="114300" distR="114300" simplePos="0" relativeHeight="251656192" behindDoc="1" locked="0" layoutInCell="1" allowOverlap="1" wp14:anchorId="677448AC" wp14:editId="7314C9F8">
            <wp:simplePos x="0" y="0"/>
            <wp:positionH relativeFrom="column">
              <wp:posOffset>990600</wp:posOffset>
            </wp:positionH>
            <wp:positionV relativeFrom="paragraph">
              <wp:posOffset>93980</wp:posOffset>
            </wp:positionV>
            <wp:extent cx="1171575" cy="1076325"/>
            <wp:effectExtent l="0" t="0" r="0" b="0"/>
            <wp:wrapSquare wrapText="bothSides"/>
            <wp:docPr id="4" name="Рисунок 4" descr="https://image.jimcdn.com/app/cms/image/transf/dimension=154x10000:format=png/path/sc6acdbcd1a64e245/image/ibaf5bfc5ad3bfbfe/version/1456902841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387912784" descr="https://image.jimcdn.com/app/cms/image/transf/dimension=154x10000:format=png/path/sc6acdbcd1a64e245/image/ibaf5bfc5ad3bfbfe/version/1456902841/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8250F" w14:textId="77777777" w:rsidR="00C22EDF" w:rsidRDefault="00C22EDF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14:paraId="47F276F5" w14:textId="77777777" w:rsidR="00C22EDF" w:rsidRDefault="00C22EDF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14:paraId="3BCA6BEC" w14:textId="77777777" w:rsidR="00C22EDF" w:rsidRDefault="00C22EDF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14:paraId="5F9B0B2F" w14:textId="77777777" w:rsidR="00C22EDF" w:rsidRDefault="00C22EDF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14:paraId="5A08EABB" w14:textId="77777777" w:rsidR="005B2357" w:rsidRPr="00574BAE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  <w:r w:rsidRPr="00574B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Наши контакты:</w:t>
      </w:r>
    </w:p>
    <w:p w14:paraId="2321EDEA" w14:textId="77777777" w:rsidR="005B2357" w:rsidRPr="00574BAE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</w:pPr>
      <w:r w:rsidRPr="00574BAE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Директор:</w:t>
      </w:r>
    </w:p>
    <w:p w14:paraId="67B0E5A6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Cs/>
          <w:sz w:val="24"/>
          <w:szCs w:val="24"/>
        </w:rPr>
        <w:t>Неплюева Виктория Валентиновна</w:t>
      </w:r>
    </w:p>
    <w:p w14:paraId="086701A0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Cs/>
          <w:sz w:val="24"/>
          <w:szCs w:val="24"/>
        </w:rPr>
        <w:t>8 (81530) 6-05-04</w:t>
      </w:r>
    </w:p>
    <w:p w14:paraId="72B61550" w14:textId="77777777" w:rsidR="005B2357" w:rsidRPr="00574BAE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574BA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Заместитель директора:</w:t>
      </w:r>
    </w:p>
    <w:p w14:paraId="4E5C951F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Прилукова Елена Витальевна </w:t>
      </w:r>
    </w:p>
    <w:p w14:paraId="50D1B83A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Cs/>
          <w:sz w:val="24"/>
          <w:szCs w:val="24"/>
        </w:rPr>
        <w:t>8(81530)6-12-50</w:t>
      </w:r>
    </w:p>
    <w:p w14:paraId="18956D7A" w14:textId="77777777" w:rsidR="005B2357" w:rsidRPr="00574BAE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</w:pPr>
      <w:r w:rsidRPr="00574BAE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 xml:space="preserve">Зав. отделением социального обслуживания </w:t>
      </w:r>
    </w:p>
    <w:p w14:paraId="3795A415" w14:textId="77777777" w:rsidR="005B2357" w:rsidRPr="00574BAE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</w:pPr>
      <w:r w:rsidRPr="00574BAE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на дому граждан пожилого возраста и инвалидов:</w:t>
      </w:r>
    </w:p>
    <w:p w14:paraId="02C48D67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iCs/>
          <w:sz w:val="24"/>
          <w:szCs w:val="24"/>
        </w:rPr>
        <w:t>Назлиева Елена Константиновна</w:t>
      </w:r>
    </w:p>
    <w:p w14:paraId="49715EBE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iCs/>
          <w:sz w:val="24"/>
          <w:szCs w:val="24"/>
        </w:rPr>
        <w:t>8(81551) 7-14-62</w:t>
      </w:r>
    </w:p>
    <w:p w14:paraId="1D4C6CF4" w14:textId="77777777" w:rsidR="005B2357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17FC9387" w14:textId="77777777" w:rsidR="005B2357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4FB44F13" w14:textId="77777777" w:rsidR="005B2357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534A6C1C" w14:textId="77777777" w:rsidR="005B2357" w:rsidRPr="00574BAE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  <w:r w:rsidRPr="00574B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Наш адрес:</w:t>
      </w:r>
    </w:p>
    <w:p w14:paraId="692250B3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/>
          <w:bCs/>
          <w:sz w:val="24"/>
          <w:szCs w:val="24"/>
        </w:rPr>
        <w:t>184682 Мурманская область,</w:t>
      </w:r>
    </w:p>
    <w:p w14:paraId="647EDDC2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/>
          <w:bCs/>
          <w:sz w:val="24"/>
          <w:szCs w:val="24"/>
        </w:rPr>
        <w:t>г. Снежногорск,</w:t>
      </w:r>
    </w:p>
    <w:p w14:paraId="720E498B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/>
          <w:bCs/>
          <w:sz w:val="24"/>
          <w:szCs w:val="24"/>
        </w:rPr>
        <w:t>ул. Мира 5/4</w:t>
      </w:r>
    </w:p>
    <w:p w14:paraId="2928532E" w14:textId="77777777" w:rsidR="005B2357" w:rsidRPr="008715BF" w:rsidRDefault="00C22EDF" w:rsidP="005B2357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5BF">
        <w:rPr>
          <w:rFonts w:ascii="Times New Roman" w:hAnsi="Times New Roman" w:cs="Times New Roman"/>
          <w:b/>
          <w:sz w:val="24"/>
          <w:szCs w:val="24"/>
        </w:rPr>
        <w:t>Сайт</w:t>
      </w:r>
      <w:r w:rsidRPr="008715BF">
        <w:rPr>
          <w:rFonts w:ascii="Times New Roman" w:hAnsi="Times New Roman" w:cs="Times New Roman"/>
          <w:sz w:val="24"/>
          <w:szCs w:val="24"/>
        </w:rPr>
        <w:t>: plkcson.ru</w:t>
      </w:r>
    </w:p>
    <w:p w14:paraId="0B0BE4F4" w14:textId="77777777" w:rsidR="005B2357" w:rsidRPr="008715BF" w:rsidRDefault="005B2357" w:rsidP="005B2357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5BF">
        <w:rPr>
          <w:rFonts w:ascii="Times New Roman" w:hAnsi="Times New Roman" w:cs="Times New Roman"/>
          <w:b/>
          <w:sz w:val="24"/>
          <w:szCs w:val="24"/>
        </w:rPr>
        <w:t>Группы ВК</w:t>
      </w:r>
      <w:r w:rsidRPr="008715B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715BF">
          <w:rPr>
            <w:rStyle w:val="a5"/>
            <w:rFonts w:ascii="Times New Roman" w:hAnsi="Times New Roman" w:cs="Times New Roman"/>
            <w:sz w:val="24"/>
            <w:szCs w:val="24"/>
          </w:rPr>
          <w:t>https://vk.com/plkcson</w:t>
        </w:r>
      </w:hyperlink>
      <w:r w:rsidRPr="008715BF">
        <w:rPr>
          <w:rFonts w:ascii="Times New Roman" w:hAnsi="Times New Roman" w:cs="Times New Roman"/>
          <w:sz w:val="24"/>
          <w:szCs w:val="24"/>
        </w:rPr>
        <w:t xml:space="preserve">, https://vk.com/club106850303 </w:t>
      </w:r>
    </w:p>
    <w:p w14:paraId="625B24ED" w14:textId="77777777" w:rsidR="005B2357" w:rsidRPr="008715BF" w:rsidRDefault="005B2357" w:rsidP="005B2357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5BF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8715BF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14:paraId="5DA49274" w14:textId="77777777" w:rsidR="005B2357" w:rsidRPr="008715BF" w:rsidRDefault="005B2357" w:rsidP="005B2357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5BF">
        <w:rPr>
          <w:rFonts w:ascii="Times New Roman" w:hAnsi="Times New Roman" w:cs="Times New Roman"/>
          <w:sz w:val="24"/>
          <w:szCs w:val="24"/>
        </w:rPr>
        <w:t xml:space="preserve">plkcon@rambler.ru </w:t>
      </w:r>
    </w:p>
    <w:p w14:paraId="0D935DBC" w14:textId="77777777" w:rsidR="00856999" w:rsidRDefault="00856999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697FB6DB" w14:textId="77777777" w:rsidR="00B659E0" w:rsidRDefault="00B659E0" w:rsidP="00420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DF9320" w14:textId="77777777" w:rsidR="00DE2D45" w:rsidRDefault="00DE2D45" w:rsidP="0017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BF9CE" w14:textId="77777777" w:rsidR="00DE2D45" w:rsidRDefault="00DE2D45" w:rsidP="0017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4B431C" w14:textId="77777777" w:rsidR="00DE2D45" w:rsidRDefault="00DE2D45" w:rsidP="001717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C31D96" w14:textId="0C300437" w:rsidR="008B35A6" w:rsidRPr="005B2357" w:rsidRDefault="00EE5B03" w:rsidP="00171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357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51152A">
        <w:rPr>
          <w:rFonts w:ascii="Times New Roman" w:hAnsi="Times New Roman" w:cs="Times New Roman"/>
          <w:sz w:val="24"/>
          <w:szCs w:val="24"/>
        </w:rPr>
        <w:t xml:space="preserve">ТРУДА И </w:t>
      </w:r>
      <w:r w:rsidRPr="005B2357">
        <w:rPr>
          <w:rFonts w:ascii="Times New Roman" w:hAnsi="Times New Roman" w:cs="Times New Roman"/>
          <w:sz w:val="24"/>
          <w:szCs w:val="24"/>
        </w:rPr>
        <w:t>СОЦИАЛЬНОГО РАЗВИТИЯ МУРМАНСКОЙ ОБЛАСТИ</w:t>
      </w:r>
    </w:p>
    <w:p w14:paraId="7029BECB" w14:textId="291E7139" w:rsidR="00BE2E77" w:rsidRPr="004D7E50" w:rsidRDefault="000818C0" w:rsidP="005D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57">
        <w:rPr>
          <w:rFonts w:ascii="Times New Roman" w:hAnsi="Times New Roman" w:cs="Times New Roman"/>
          <w:b/>
          <w:sz w:val="24"/>
          <w:szCs w:val="24"/>
        </w:rPr>
        <w:t xml:space="preserve">Государственное областное </w:t>
      </w:r>
      <w:r w:rsidR="00766309" w:rsidRPr="005B2357">
        <w:rPr>
          <w:rFonts w:ascii="Times New Roman" w:hAnsi="Times New Roman" w:cs="Times New Roman"/>
          <w:b/>
          <w:sz w:val="24"/>
          <w:szCs w:val="24"/>
        </w:rPr>
        <w:t>автономное учреждение социального обслуживания населения</w:t>
      </w:r>
    </w:p>
    <w:p w14:paraId="0C89607E" w14:textId="77777777" w:rsidR="004D7E50" w:rsidRDefault="00766309" w:rsidP="005D1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57">
        <w:rPr>
          <w:rFonts w:ascii="Times New Roman" w:hAnsi="Times New Roman" w:cs="Times New Roman"/>
          <w:b/>
          <w:sz w:val="24"/>
          <w:szCs w:val="24"/>
        </w:rPr>
        <w:t>«Полярнинский комплексный</w:t>
      </w:r>
      <w:r w:rsidR="000818C0" w:rsidRPr="005B2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357">
        <w:rPr>
          <w:rFonts w:ascii="Times New Roman" w:hAnsi="Times New Roman" w:cs="Times New Roman"/>
          <w:b/>
          <w:sz w:val="24"/>
          <w:szCs w:val="24"/>
        </w:rPr>
        <w:t>центр социального обслуживания населения»</w:t>
      </w:r>
    </w:p>
    <w:p w14:paraId="56BBC11C" w14:textId="77777777" w:rsidR="004A4E45" w:rsidRDefault="004A4E45" w:rsidP="005D1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AF849" w14:textId="77777777" w:rsidR="004A4E45" w:rsidRDefault="004A4E45" w:rsidP="004A4E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14:paraId="0054A347" w14:textId="77777777" w:rsidR="00171741" w:rsidRPr="00171741" w:rsidRDefault="00171741" w:rsidP="00420E5F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p w14:paraId="5798442C" w14:textId="77777777" w:rsidR="006A1A4B" w:rsidRPr="00B07B09" w:rsidRDefault="006A1A4B" w:rsidP="006A1A4B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7030A0"/>
          <w:kern w:val="36"/>
          <w:sz w:val="36"/>
          <w:szCs w:val="36"/>
        </w:rPr>
      </w:pPr>
      <w:r w:rsidRPr="00B07B09">
        <w:rPr>
          <w:rFonts w:ascii="Arial" w:eastAsia="Times New Roman" w:hAnsi="Arial" w:cs="Arial"/>
          <w:b/>
          <w:bCs/>
          <w:color w:val="7030A0"/>
          <w:kern w:val="36"/>
          <w:sz w:val="36"/>
          <w:szCs w:val="36"/>
        </w:rPr>
        <w:t>ДЛЯ ЧЕГО НЕОБХОДИМ ВИТАМИН D?</w:t>
      </w:r>
    </w:p>
    <w:p w14:paraId="3D5AA83C" w14:textId="7F833EDE" w:rsidR="00E36DE7" w:rsidRDefault="006A1A4B" w:rsidP="00077524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FF0000"/>
          <w:kern w:val="36"/>
          <w:sz w:val="34"/>
          <w:szCs w:val="34"/>
        </w:rPr>
      </w:pPr>
      <w:r>
        <w:rPr>
          <w:rFonts w:ascii="Georgia" w:eastAsia="Times New Roman" w:hAnsi="Georgia" w:cs="Times New Roman"/>
          <w:b/>
          <w:bCs/>
          <w:noProof/>
          <w:color w:val="FF0000"/>
          <w:kern w:val="36"/>
          <w:sz w:val="34"/>
          <w:szCs w:val="34"/>
        </w:rPr>
        <w:drawing>
          <wp:inline distT="0" distB="0" distL="0" distR="0" wp14:anchorId="701367CC" wp14:editId="2EF6BB78">
            <wp:extent cx="3150870" cy="2320967"/>
            <wp:effectExtent l="247650" t="266700" r="259080" b="288925"/>
            <wp:docPr id="5" name="Рисунок 5" descr="C:\Users\1\Documents\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d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32096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36A1B082" w14:textId="5C9C5B15" w:rsidR="00B659E0" w:rsidRDefault="00B659E0" w:rsidP="00420E5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FD3ACC" w14:textId="77777777" w:rsidR="005B2357" w:rsidRDefault="005B2357" w:rsidP="00420E5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D43D105" w14:textId="11B99C0E" w:rsidR="00E762DE" w:rsidRPr="004D7E50" w:rsidRDefault="0084681D" w:rsidP="00420E5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2021</w:t>
      </w:r>
      <w:r w:rsidR="008A7B0F" w:rsidRPr="004D7E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2E3D" w:rsidRPr="004D7E50">
        <w:rPr>
          <w:rFonts w:ascii="Times New Roman" w:hAnsi="Times New Roman" w:cs="Times New Roman"/>
          <w:i/>
          <w:sz w:val="24"/>
          <w:szCs w:val="24"/>
        </w:rPr>
        <w:t>год</w:t>
      </w:r>
    </w:p>
    <w:p w14:paraId="44ADE3D7" w14:textId="72E7CC78" w:rsidR="004D7E50" w:rsidRPr="004D7E50" w:rsidRDefault="00072E3D" w:rsidP="000B6F60">
      <w:pPr>
        <w:pStyle w:val="Default"/>
        <w:jc w:val="center"/>
        <w:rPr>
          <w:sz w:val="20"/>
          <w:szCs w:val="20"/>
        </w:rPr>
      </w:pPr>
      <w:r w:rsidRPr="004D7E50">
        <w:rPr>
          <w:i/>
          <w:color w:val="auto"/>
        </w:rPr>
        <w:t>г</w:t>
      </w:r>
      <w:r w:rsidR="005E16EE" w:rsidRPr="004D7E50">
        <w:rPr>
          <w:i/>
          <w:color w:val="auto"/>
        </w:rPr>
        <w:t xml:space="preserve">. </w:t>
      </w:r>
      <w:r w:rsidR="009748ED">
        <w:rPr>
          <w:i/>
          <w:color w:val="auto"/>
        </w:rPr>
        <w:t>Гаджиево</w:t>
      </w:r>
      <w:bookmarkStart w:id="0" w:name="_GoBack"/>
      <w:bookmarkEnd w:id="0"/>
    </w:p>
    <w:sectPr w:rsidR="004D7E50" w:rsidRPr="004D7E50" w:rsidSect="00BE2E77">
      <w:pgSz w:w="16838" w:h="11906" w:orient="landscape"/>
      <w:pgMar w:top="284" w:right="397" w:bottom="284" w:left="425" w:header="709" w:footer="709" w:gutter="0"/>
      <w:cols w:num="3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2A4B"/>
    <w:multiLevelType w:val="hybridMultilevel"/>
    <w:tmpl w:val="BD24A4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C60D3F"/>
    <w:multiLevelType w:val="multilevel"/>
    <w:tmpl w:val="A7E8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B45B51"/>
    <w:multiLevelType w:val="multilevel"/>
    <w:tmpl w:val="0E96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F428F3"/>
    <w:multiLevelType w:val="hybridMultilevel"/>
    <w:tmpl w:val="094E6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61"/>
    <w:rsid w:val="00072E3D"/>
    <w:rsid w:val="00077524"/>
    <w:rsid w:val="000818C0"/>
    <w:rsid w:val="000A36A9"/>
    <w:rsid w:val="000B6F60"/>
    <w:rsid w:val="00115AE6"/>
    <w:rsid w:val="00123C21"/>
    <w:rsid w:val="001364E2"/>
    <w:rsid w:val="00154B10"/>
    <w:rsid w:val="00161402"/>
    <w:rsid w:val="00171741"/>
    <w:rsid w:val="00263A76"/>
    <w:rsid w:val="002B075F"/>
    <w:rsid w:val="002E24A1"/>
    <w:rsid w:val="003B5563"/>
    <w:rsid w:val="00420E5F"/>
    <w:rsid w:val="004706E0"/>
    <w:rsid w:val="004A4E45"/>
    <w:rsid w:val="004A74F4"/>
    <w:rsid w:val="004C36C2"/>
    <w:rsid w:val="004D7E50"/>
    <w:rsid w:val="004F6B1B"/>
    <w:rsid w:val="0051152A"/>
    <w:rsid w:val="00532878"/>
    <w:rsid w:val="00553789"/>
    <w:rsid w:val="00574BAE"/>
    <w:rsid w:val="005B2357"/>
    <w:rsid w:val="005D159C"/>
    <w:rsid w:val="005D53C7"/>
    <w:rsid w:val="005E16EE"/>
    <w:rsid w:val="0062785A"/>
    <w:rsid w:val="00654BC1"/>
    <w:rsid w:val="00672F73"/>
    <w:rsid w:val="006A1A4B"/>
    <w:rsid w:val="006C009D"/>
    <w:rsid w:val="006C3F39"/>
    <w:rsid w:val="006D54D2"/>
    <w:rsid w:val="006F65EA"/>
    <w:rsid w:val="00704DFD"/>
    <w:rsid w:val="00766309"/>
    <w:rsid w:val="0076638F"/>
    <w:rsid w:val="007A3BE0"/>
    <w:rsid w:val="007F2274"/>
    <w:rsid w:val="00833CFE"/>
    <w:rsid w:val="0083550C"/>
    <w:rsid w:val="0084681D"/>
    <w:rsid w:val="00856999"/>
    <w:rsid w:val="00860AAC"/>
    <w:rsid w:val="008A7B0F"/>
    <w:rsid w:val="008B35A6"/>
    <w:rsid w:val="009748ED"/>
    <w:rsid w:val="009B47D9"/>
    <w:rsid w:val="00A81A61"/>
    <w:rsid w:val="00A83963"/>
    <w:rsid w:val="00AB3ACF"/>
    <w:rsid w:val="00AE2F47"/>
    <w:rsid w:val="00B041D7"/>
    <w:rsid w:val="00B34412"/>
    <w:rsid w:val="00B60C1F"/>
    <w:rsid w:val="00B659E0"/>
    <w:rsid w:val="00B856D4"/>
    <w:rsid w:val="00B9737E"/>
    <w:rsid w:val="00BE2E77"/>
    <w:rsid w:val="00C22EDF"/>
    <w:rsid w:val="00CB0E60"/>
    <w:rsid w:val="00CC7419"/>
    <w:rsid w:val="00CD033A"/>
    <w:rsid w:val="00CF6031"/>
    <w:rsid w:val="00D82C7C"/>
    <w:rsid w:val="00DC3A11"/>
    <w:rsid w:val="00DE2D45"/>
    <w:rsid w:val="00E36DE7"/>
    <w:rsid w:val="00E6760F"/>
    <w:rsid w:val="00E762DE"/>
    <w:rsid w:val="00EE5B03"/>
    <w:rsid w:val="00F0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A172"/>
  <w15:docId w15:val="{8BE796D9-BD29-42FA-85EF-17203782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56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630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4412"/>
    <w:pPr>
      <w:ind w:left="720"/>
      <w:contextualSpacing/>
    </w:pPr>
  </w:style>
  <w:style w:type="paragraph" w:customStyle="1" w:styleId="Default">
    <w:name w:val="Default"/>
    <w:rsid w:val="00E76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4D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569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569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569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A4E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A1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lkcso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4F59-E676-471E-8DA9-705E8D88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BruyevaVI</cp:lastModifiedBy>
  <cp:revision>4</cp:revision>
  <cp:lastPrinted>2020-01-23T07:38:00Z</cp:lastPrinted>
  <dcterms:created xsi:type="dcterms:W3CDTF">2021-02-03T14:11:00Z</dcterms:created>
  <dcterms:modified xsi:type="dcterms:W3CDTF">2021-02-03T14:11:00Z</dcterms:modified>
</cp:coreProperties>
</file>